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cs="Arial" w:eastAsia="Arial"/>
          <w:b/>
          <w:sz w:val="40"/>
        </w:rPr>
        <w:t>Mani ImaniSanjar</w:t>
      </w:r>
    </w:p>
    <w:p>
      <w:pPr>
        <w:spacing w:after="80" w:before="0"/>
      </w:pPr>
      <w:r>
        <w:rPr>
          <w:rFonts w:ascii="Arial" w:hAnsi="Arial" w:cs="Arial" w:eastAsia="Arial"/>
          <w:b/>
          <w:color w:val="1F3A5F"/>
          <w:sz w:val="22"/>
        </w:rPr>
        <w:t>Computer engineering student · Web developer on the path to full-stack</w:t>
      </w:r>
    </w:p>
    <w:p>
      <w:pPr>
        <w:spacing w:after="160" w:before="0"/>
      </w:pPr>
      <w:r>
        <w:rPr>
          <w:rFonts w:ascii="Arial" w:hAnsi="Arial" w:cs="Arial" w:eastAsia="Arial"/>
          <w:b w:val="0"/>
          <w:color w:val="5F646B"/>
          <w:sz w:val="18"/>
        </w:rPr>
        <w:t>Kermanshah, Iran  ·  imanisanjar@gmail.com  ·  maniimani.ir  ·  github.com/mani-imani  ·  linkedin.com/in/mani-imani  ·  t.me/mani_imani</w:t>
      </w:r>
    </w:p>
    <w:p>
      <w:pPr>
        <w:spacing w:after="60" w:before="0"/>
      </w:pPr>
      <w:r>
        <w:rPr>
          <w:rFonts w:ascii="Arial" w:hAnsi="Arial" w:cs="Arial" w:eastAsia="Arial"/>
          <w:b/>
          <w:color w:val="1F3A5F"/>
          <w:sz w:val="23"/>
        </w:rPr>
        <w:t>About</w:t>
      </w:r>
    </w:p>
    <w:p>
      <w:pPr>
        <w:spacing w:after="160" w:before="0"/>
      </w:pPr>
      <w:r>
        <w:rPr>
          <w:rFonts w:ascii="Arial" w:hAnsi="Arial" w:cs="Arial" w:eastAsia="Arial"/>
          <w:b w:val="0"/>
          <w:sz w:val="20"/>
        </w:rPr>
        <w:t>Computer engineering student and web developer based in Kermanshah, Iran. I build and deploy web systems with Django, write small tools that solve real problems, and handle the visual design of my work myself. On the path to full-stack, and learning every day.</w:t>
      </w:r>
    </w:p>
    <w:p>
      <w:pPr>
        <w:spacing w:after="60" w:before="0"/>
      </w:pPr>
      <w:r>
        <w:rPr>
          <w:rFonts w:ascii="Arial" w:hAnsi="Arial" w:cs="Arial" w:eastAsia="Arial"/>
          <w:b/>
          <w:color w:val="1F3A5F"/>
          <w:sz w:val="23"/>
        </w:rPr>
        <w:t>Experience</w:t>
      </w:r>
    </w:p>
    <w:p>
      <w:pPr>
        <w:spacing w:after="0" w:before="0"/>
      </w:pPr>
      <w:r>
        <w:rPr>
          <w:rFonts w:ascii="Arial" w:hAnsi="Arial" w:cs="Arial" w:eastAsia="Arial"/>
          <w:b/>
          <w:sz w:val="21"/>
        </w:rPr>
        <w:t>Full-stack developer (freelance)</w:t>
      </w:r>
      <w:r>
        <w:rPr>
          <w:rFonts w:ascii="Arial" w:hAnsi="Arial" w:cs="Arial" w:eastAsia="Arial"/>
          <w:b w:val="0"/>
          <w:color w:val="5F646B"/>
          <w:sz w:val="19"/>
        </w:rPr>
        <w:t xml:space="preserve">  ·  A pharmaceutical company  ·  Aug 2026 – Oct 2026</w:t>
      </w:r>
    </w:p>
    <w:p>
      <w:pPr>
        <w:spacing w:after="20" w:before="0"/>
      </w:pPr>
      <w:r>
        <w:rPr>
          <w:rFonts w:ascii="Arial" w:hAnsi="Arial" w:cs="Arial" w:eastAsia="Arial"/>
          <w:b w:val="0"/>
          <w:color w:val="5F646B"/>
          <w:sz w:val="19"/>
        </w:rPr>
        <w:t>Request management and workflow system</w:t>
      </w:r>
    </w:p>
    <w:p>
      <w:pPr>
        <w:spacing w:after="20" w:before="0"/>
      </w:pPr>
      <w:r>
        <w:rPr>
          <w:rFonts w:ascii="Arial" w:hAnsi="Arial" w:cs="Arial" w:eastAsia="Arial"/>
          <w:b w:val="0"/>
          <w:sz w:val="20"/>
        </w:rPr>
        <w:t>•  Designed and built a request management and workflow system end to end, from scratch to deployment, with Django, DRF and PostgreSQL across 15 apps.</w:t>
      </w:r>
    </w:p>
    <w:p>
      <w:pPr>
        <w:spacing w:after="20" w:before="0"/>
      </w:pPr>
      <w:r>
        <w:rPr>
          <w:rFonts w:ascii="Arial" w:hAnsi="Arial" w:cs="Arial" w:eastAsia="Arial"/>
          <w:b w:val="0"/>
          <w:sz w:val="20"/>
        </w:rPr>
        <w:t>•  Built a workflow engine with conditional paths, parallel approvals, voting, referrals and automatic assignment, plus a drag-and-drop form builder (15+ field types) and a live-diagram workflow designer.</w:t>
      </w:r>
    </w:p>
    <w:p>
      <w:pPr>
        <w:spacing w:after="20" w:before="0"/>
      </w:pPr>
      <w:r>
        <w:rPr>
          <w:rFonts w:ascii="Arial" w:hAnsi="Arial" w:cs="Arial" w:eastAsia="Arial"/>
          <w:b w:val="0"/>
          <w:sz w:val="20"/>
        </w:rPr>
        <w:t>•  Multi-company setup with full data isolation, Active Directory sign-in, role-based access, deadlines based on working hours and Persian holidays, and in-app, email, Web Push and SMS notifications.</w:t>
      </w:r>
    </w:p>
    <w:p>
      <w:pPr>
        <w:spacing w:after="20" w:before="0"/>
      </w:pPr>
      <w:r>
        <w:rPr>
          <w:rFonts w:ascii="Arial" w:hAnsi="Arial" w:cs="Arial" w:eastAsia="Arial"/>
          <w:b w:val="0"/>
          <w:sz w:val="20"/>
        </w:rPr>
        <w:t>•  359 automated backend tests and 34 Playwright browser scenarios; deployed with Docker Compose and nginx, with tested nightly backups and a full maintenance guide.</w:t>
      </w:r>
    </w:p>
    <w:p>
      <w:pPr>
        <w:spacing w:after="80" w:before="0"/>
      </w:pPr>
    </w:p>
    <w:p>
      <w:pPr>
        <w:spacing w:after="0" w:before="0"/>
      </w:pPr>
      <w:r>
        <w:rPr>
          <w:rFonts w:ascii="Arial" w:hAnsi="Arial" w:cs="Arial" w:eastAsia="Arial"/>
          <w:b/>
          <w:sz w:val="21"/>
        </w:rPr>
        <w:t>Founder (freelance)</w:t>
      </w:r>
      <w:r>
        <w:rPr>
          <w:rFonts w:ascii="Arial" w:hAnsi="Arial" w:cs="Arial" w:eastAsia="Arial"/>
          <w:b w:val="0"/>
          <w:color w:val="5F646B"/>
          <w:sz w:val="19"/>
        </w:rPr>
        <w:t xml:space="preserve">  ·  GeekProject  ·  Fall 2026 – Present</w:t>
      </w:r>
    </w:p>
    <w:p>
      <w:pPr>
        <w:spacing w:after="20" w:before="0"/>
      </w:pPr>
      <w:r>
        <w:rPr>
          <w:rFonts w:ascii="Arial" w:hAnsi="Arial" w:cs="Arial" w:eastAsia="Arial"/>
          <w:b w:val="0"/>
          <w:color w:val="5F646B"/>
          <w:sz w:val="19"/>
        </w:rPr>
        <w:t>Project services for students and small businesses</w:t>
      </w:r>
    </w:p>
    <w:p>
      <w:pPr>
        <w:spacing w:after="20" w:before="0"/>
      </w:pPr>
      <w:r>
        <w:rPr>
          <w:rFonts w:ascii="Arial" w:hAnsi="Arial" w:cs="Arial" w:eastAsia="Arial"/>
          <w:b w:val="0"/>
          <w:sz w:val="20"/>
        </w:rPr>
        <w:t>•  Website design, graphic design and Word, Excel and PowerPoint documents for students and small businesses, run through the GeekProject Telegram channel.</w:t>
      </w:r>
    </w:p>
    <w:p>
      <w:pPr>
        <w:spacing w:after="80" w:before="0"/>
      </w:pPr>
    </w:p>
    <w:p>
      <w:pPr>
        <w:spacing w:after="60" w:before="0"/>
      </w:pPr>
      <w:r>
        <w:rPr>
          <w:rFonts w:ascii="Arial" w:hAnsi="Arial" w:cs="Arial" w:eastAsia="Arial"/>
          <w:b/>
          <w:color w:val="1F3A5F"/>
          <w:sz w:val="23"/>
        </w:rPr>
        <w:t>Projects</w:t>
      </w:r>
    </w:p>
    <w:p>
      <w:pPr>
        <w:spacing w:after="0" w:before="0"/>
      </w:pPr>
      <w:r>
        <w:rPr>
          <w:rFonts w:ascii="Arial" w:hAnsi="Arial" w:cs="Arial" w:eastAsia="Arial"/>
          <w:b/>
          <w:sz w:val="21"/>
        </w:rPr>
        <w:t>GeekRTL</w:t>
      </w:r>
      <w:r>
        <w:rPr>
          <w:rFonts w:ascii="Arial" w:hAnsi="Arial" w:cs="Arial" w:eastAsia="Arial"/>
          <w:b w:val="0"/>
          <w:color w:val="5F646B"/>
          <w:sz w:val="18"/>
        </w:rPr>
        <w:t xml:space="preserve">  ·  JavaScript · Chrome MV3</w:t>
      </w:r>
    </w:p>
    <w:p>
      <w:pPr>
        <w:spacing w:after="80" w:before="0"/>
      </w:pPr>
      <w:r>
        <w:rPr>
          <w:rFonts w:ascii="Arial" w:hAnsi="Arial" w:cs="Arial" w:eastAsia="Arial"/>
          <w:b w:val="0"/>
          <w:sz w:val="20"/>
        </w:rPr>
        <w:t>Chrome extension that displays Persian and Arabic text correctly right-to-left on AI chats such as Claude, ChatGPT and Gemini.  (mani-imani.github.io/GeekRTL)</w:t>
      </w:r>
    </w:p>
    <w:p>
      <w:pPr>
        <w:spacing w:after="0" w:before="0"/>
      </w:pPr>
      <w:r>
        <w:rPr>
          <w:rFonts w:ascii="Arial" w:hAnsi="Arial" w:cs="Arial" w:eastAsia="Arial"/>
          <w:b/>
          <w:sz w:val="21"/>
        </w:rPr>
        <w:t>GeekRef</w:t>
      </w:r>
      <w:r>
        <w:rPr>
          <w:rFonts w:ascii="Arial" w:hAnsi="Arial" w:cs="Arial" w:eastAsia="Arial"/>
          <w:b w:val="0"/>
          <w:color w:val="5F646B"/>
          <w:sz w:val="18"/>
        </w:rPr>
        <w:t xml:space="preserve">  ·  HTML · CSS · JavaScript · PWA</w:t>
      </w:r>
    </w:p>
    <w:p>
      <w:pPr>
        <w:spacing w:after="80" w:before="0"/>
      </w:pPr>
      <w:r>
        <w:rPr>
          <w:rFonts w:ascii="Arial" w:hAnsi="Arial" w:cs="Arial" w:eastAsia="Arial"/>
          <w:b w:val="0"/>
          <w:sz w:val="20"/>
        </w:rPr>
        <w:t>Persian-language cheatsheet site for developers.  (mani-imani.github.io/GeekRef)</w:t>
      </w:r>
    </w:p>
    <w:p>
      <w:pPr>
        <w:spacing w:after="0" w:before="0"/>
      </w:pPr>
      <w:r>
        <w:rPr>
          <w:rFonts w:ascii="Arial" w:hAnsi="Arial" w:cs="Arial" w:eastAsia="Arial"/>
          <w:b/>
          <w:sz w:val="21"/>
        </w:rPr>
        <w:t>GeekOrbit</w:t>
      </w:r>
      <w:r>
        <w:rPr>
          <w:rFonts w:ascii="Arial" w:hAnsi="Arial" w:cs="Arial" w:eastAsia="Arial"/>
          <w:b w:val="0"/>
          <w:color w:val="5F646B"/>
          <w:sz w:val="18"/>
        </w:rPr>
        <w:t xml:space="preserve">  ·  JavaScript · SQLite (sql.js)</w:t>
      </w:r>
    </w:p>
    <w:p>
      <w:pPr>
        <w:spacing w:after="80" w:before="0"/>
      </w:pPr>
      <w:r>
        <w:rPr>
          <w:rFonts w:ascii="Arial" w:hAnsi="Arial" w:cs="Arial" w:eastAsia="Arial"/>
          <w:b w:val="0"/>
          <w:sz w:val="20"/>
        </w:rPr>
        <w:t>Local, offline dashboard that shows which project and chat lives on which of several AI chatbot accounts.  (mani-imani.github.io/GeekOrbit)</w:t>
      </w:r>
    </w:p>
    <w:p>
      <w:pPr>
        <w:spacing w:after="0" w:before="0"/>
      </w:pPr>
      <w:r>
        <w:rPr>
          <w:rFonts w:ascii="Arial" w:hAnsi="Arial" w:cs="Arial" w:eastAsia="Arial"/>
          <w:b/>
          <w:sz w:val="21"/>
        </w:rPr>
        <w:t>GeekType</w:t>
      </w:r>
      <w:r>
        <w:rPr>
          <w:rFonts w:ascii="Arial" w:hAnsi="Arial" w:cs="Arial" w:eastAsia="Arial"/>
          <w:b w:val="0"/>
          <w:color w:val="5F646B"/>
          <w:sz w:val="18"/>
        </w:rPr>
        <w:t xml:space="preserve">  ·  Python · Linux · Wayland</w:t>
      </w:r>
    </w:p>
    <w:p>
      <w:pPr>
        <w:spacing w:after="80" w:before="0"/>
      </w:pPr>
      <w:r>
        <w:rPr>
          <w:rFonts w:ascii="Arial" w:hAnsi="Arial" w:cs="Arial" w:eastAsia="Arial"/>
          <w:b w:val="0"/>
          <w:sz w:val="20"/>
        </w:rPr>
        <w:t>Linux tool that fixes text typed in the wrong keyboard layout (e.g. “sghl” for «سلام») with one key, F9, in any app.  (mani-imani.github.io/GeekType)</w:t>
      </w:r>
    </w:p>
    <w:p>
      <w:pPr>
        <w:spacing w:after="0" w:before="0"/>
      </w:pPr>
      <w:r>
        <w:rPr>
          <w:rFonts w:ascii="Arial" w:hAnsi="Arial" w:cs="Arial" w:eastAsia="Arial"/>
          <w:b/>
          <w:sz w:val="21"/>
        </w:rPr>
        <w:t>Telegram bots</w:t>
      </w:r>
      <w:r>
        <w:rPr>
          <w:rFonts w:ascii="Arial" w:hAnsi="Arial" w:cs="Arial" w:eastAsia="Arial"/>
          <w:b w:val="0"/>
          <w:color w:val="5F646B"/>
          <w:sz w:val="18"/>
        </w:rPr>
        <w:t xml:space="preserve">  ·  Python · Telegram API</w:t>
      </w:r>
    </w:p>
    <w:p>
      <w:pPr>
        <w:spacing w:after="80" w:before="0"/>
      </w:pPr>
      <w:r>
        <w:rPr>
          <w:rFonts w:ascii="Arial" w:hAnsi="Arial" w:cs="Arial" w:eastAsia="Arial"/>
          <w:b w:val="0"/>
          <w:sz w:val="20"/>
        </w:rPr>
        <w:t>Telegram bots in Python for organizing groups and posting automatic comments.</w:t>
      </w:r>
    </w:p>
    <w:p>
      <w:pPr>
        <w:spacing w:after="160" w:before="0"/>
      </w:pPr>
      <w:r>
        <w:rPr>
          <w:rFonts w:ascii="Arial" w:hAnsi="Arial" w:cs="Arial" w:eastAsia="Arial"/>
          <w:b/>
          <w:sz w:val="20"/>
        </w:rPr>
        <w:t xml:space="preserve">Also: </w:t>
      </w:r>
      <w:r>
        <w:rPr>
          <w:rFonts w:ascii="Arial" w:hAnsi="Arial" w:cs="Arial" w:eastAsia="Arial"/>
          <w:b w:val="0"/>
          <w:sz w:val="20"/>
        </w:rPr>
        <w:t>GeekMani Telegram channel, writing about technology · Radio Pipe podcast, produced end to end</w:t>
      </w:r>
    </w:p>
    <w:p>
      <w:pPr>
        <w:spacing w:after="60" w:before="0"/>
      </w:pPr>
      <w:r>
        <w:rPr>
          <w:rFonts w:ascii="Arial" w:hAnsi="Arial" w:cs="Arial" w:eastAsia="Arial"/>
          <w:b/>
          <w:color w:val="1F3A5F"/>
          <w:sz w:val="23"/>
        </w:rPr>
        <w:t>Skills</w:t>
      </w:r>
    </w:p>
    <w:p>
      <w:pPr>
        <w:spacing w:after="40" w:before="0"/>
      </w:pPr>
      <w:r>
        <w:rPr>
          <w:rFonts w:ascii="Arial" w:hAnsi="Arial" w:cs="Arial" w:eastAsia="Arial"/>
          <w:b/>
          <w:sz w:val="20"/>
        </w:rPr>
        <w:t xml:space="preserve">Built real work with: </w:t>
      </w:r>
      <w:r>
        <w:rPr>
          <w:rFonts w:ascii="Arial" w:hAnsi="Arial" w:cs="Arial" w:eastAsia="Arial"/>
          <w:b w:val="0"/>
          <w:sz w:val="20"/>
        </w:rPr>
        <w:t>Python · Django · DRF · PostgreSQL · Celery · Redis · Docker · Nginx · Linux · Git · Bootstrap · Playwright · Networking (Network+) · Telegram bots (Python) · Photoshop · Canva · Logo and visual identity · Premiere Pro · Lightroom · Microsoft Office (Word, Excel, PowerPoint)</w:t>
      </w:r>
    </w:p>
    <w:p>
      <w:pPr>
        <w:spacing w:after="40" w:before="0"/>
      </w:pPr>
      <w:r>
        <w:rPr>
          <w:rFonts w:ascii="Arial" w:hAnsi="Arial" w:cs="Arial" w:eastAsia="Arial"/>
          <w:b/>
          <w:sz w:val="20"/>
        </w:rPr>
        <w:t xml:space="preserve">Learning now: </w:t>
      </w:r>
      <w:r>
        <w:rPr>
          <w:rFonts w:ascii="Arial" w:hAnsi="Arial" w:cs="Arial" w:eastAsia="Arial"/>
          <w:b w:val="0"/>
          <w:sz w:val="20"/>
        </w:rPr>
        <w:t>HTML · CSS · JavaScript · TypeScript · React · Next.js · SQL (in depth) · WordPress · PHP · Figma · Tailwind CSS</w:t>
      </w:r>
    </w:p>
    <w:p>
      <w:pPr>
        <w:spacing w:after="80" w:before="0"/>
      </w:pPr>
    </w:p>
    <w:p>
      <w:pPr>
        <w:spacing w:after="60" w:before="0"/>
      </w:pPr>
      <w:r>
        <w:rPr>
          <w:rFonts w:ascii="Arial" w:hAnsi="Arial" w:cs="Arial" w:eastAsia="Arial"/>
          <w:b/>
          <w:color w:val="1F3A5F"/>
          <w:sz w:val="23"/>
        </w:rPr>
        <w:t>Education</w:t>
      </w:r>
    </w:p>
    <w:p>
      <w:pPr>
        <w:spacing w:after="0" w:before="0"/>
      </w:pPr>
      <w:r>
        <w:rPr>
          <w:rFonts w:ascii="Arial" w:hAnsi="Arial" w:cs="Arial" w:eastAsia="Arial"/>
          <w:b/>
          <w:sz w:val="21"/>
        </w:rPr>
        <w:t>B.Sc. in Computer Engineering</w:t>
      </w:r>
      <w:r>
        <w:rPr>
          <w:rFonts w:ascii="Arial" w:hAnsi="Arial" w:cs="Arial" w:eastAsia="Arial"/>
          <w:b w:val="0"/>
          <w:color w:val="5F646B"/>
          <w:sz w:val="19"/>
        </w:rPr>
        <w:t xml:space="preserve">  ·  Islamic Azad University  ·  Expected 2028</w:t>
      </w:r>
    </w:p>
    <w:p>
      <w:pPr>
        <w:spacing w:after="20" w:before="0"/>
      </w:pPr>
      <w:r>
        <w:rPr>
          <w:rFonts w:ascii="Arial" w:hAnsi="Arial" w:cs="Arial" w:eastAsia="Arial"/>
          <w:b w:val="0"/>
          <w:sz w:val="20"/>
        </w:rPr>
        <w:t>•  Founding the university's computer science association (in progress)</w:t>
      </w:r>
    </w:p>
    <w:p>
      <w:pPr>
        <w:spacing w:after="80" w:before="0"/>
      </w:pPr>
    </w:p>
    <w:p>
      <w:pPr>
        <w:spacing w:after="60" w:before="0"/>
      </w:pPr>
      <w:r>
        <w:rPr>
          <w:rFonts w:ascii="Arial" w:hAnsi="Arial" w:cs="Arial" w:eastAsia="Arial"/>
          <w:b/>
          <w:color w:val="1F3A5F"/>
          <w:sz w:val="23"/>
        </w:rPr>
        <w:t>Certificates</w:t>
      </w:r>
    </w:p>
    <w:p>
      <w:pPr>
        <w:spacing w:after="20" w:before="0"/>
      </w:pPr>
      <w:r>
        <w:rPr>
          <w:rFonts w:ascii="Arial" w:hAnsi="Arial" w:cs="Arial" w:eastAsia="Arial"/>
          <w:b w:val="0"/>
          <w:sz w:val="20"/>
        </w:rPr>
        <w:t>Network+  ·  Faradars  ·  2025</w:t>
      </w:r>
    </w:p>
    <w:p>
      <w:pPr>
        <w:spacing w:after="80" w:before="0"/>
      </w:pPr>
    </w:p>
    <w:p>
      <w:pPr>
        <w:spacing w:after="60" w:before="0"/>
      </w:pPr>
      <w:r>
        <w:rPr>
          <w:rFonts w:ascii="Arial" w:hAnsi="Arial" w:cs="Arial" w:eastAsia="Arial"/>
          <w:b/>
          <w:color w:val="1F3A5F"/>
          <w:sz w:val="23"/>
        </w:rPr>
        <w:t>Languages</w:t>
      </w:r>
    </w:p>
    <w:p>
      <w:pPr>
        <w:spacing w:after="20" w:before="0"/>
      </w:pPr>
      <w:r>
        <w:rPr>
          <w:rFonts w:ascii="Arial" w:hAnsi="Arial" w:cs="Arial" w:eastAsia="Arial"/>
          <w:b w:val="0"/>
          <w:sz w:val="20"/>
        </w:rPr>
        <w:t>Persian: Native</w:t>
      </w:r>
    </w:p>
    <w:p>
      <w:pPr>
        <w:spacing w:after="20" w:before="0"/>
      </w:pPr>
      <w:r>
        <w:rPr>
          <w:rFonts w:ascii="Arial" w:hAnsi="Arial" w:cs="Arial" w:eastAsia="Arial"/>
          <w:b w:val="0"/>
          <w:sz w:val="20"/>
        </w:rPr>
        <w:t>English: Advanced (professional working proficiency)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